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85A" w:rsidRDefault="0014585A" w:rsidP="0014585A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14585A">
        <w:rPr>
          <w:rFonts w:ascii="Times New Roman" w:hAnsi="Times New Roman" w:cs="Times New Roman"/>
          <w:sz w:val="24"/>
          <w:szCs w:val="24"/>
        </w:rPr>
        <w:t>Bilins</w:t>
      </w:r>
      <w:r>
        <w:rPr>
          <w:rFonts w:ascii="Times New Roman" w:hAnsi="Times New Roman" w:cs="Times New Roman"/>
          <w:sz w:val="24"/>
          <w:szCs w:val="24"/>
        </w:rPr>
        <w:t>zky Ferenc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„sajtó tájékoztatható”</w:t>
      </w:r>
    </w:p>
    <w:p w:rsidR="007D59F2" w:rsidRDefault="0014585A" w:rsidP="0014585A">
      <w:pPr>
        <w:pStyle w:val="Nincstrkz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képviselő</w:t>
      </w:r>
    </w:p>
    <w:p w:rsidR="0014585A" w:rsidRDefault="0014585A" w:rsidP="0014585A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14585A" w:rsidRDefault="0014585A" w:rsidP="0014585A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23285E" w:rsidRDefault="0023285E" w:rsidP="0014585A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Előterjesztés</w:t>
      </w:r>
    </w:p>
    <w:p w:rsidR="0014585A" w:rsidRDefault="0023285E" w:rsidP="0014585A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Dunakeszi Város Önkormányzat</w:t>
      </w:r>
    </w:p>
    <w:p w:rsidR="0014585A" w:rsidRDefault="0014585A" w:rsidP="0014585A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Képviselő-testületének</w:t>
      </w:r>
    </w:p>
    <w:p w:rsidR="0014585A" w:rsidRDefault="0023285E" w:rsidP="0023285E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2016. november 17-i</w:t>
      </w:r>
      <w:r w:rsidR="0014585A">
        <w:rPr>
          <w:rFonts w:ascii="Times New Roman" w:hAnsi="Times New Roman" w:cs="Times New Roman"/>
          <w:b/>
          <w:sz w:val="24"/>
          <w:szCs w:val="24"/>
        </w:rPr>
        <w:t xml:space="preserve"> ülésére</w:t>
      </w:r>
    </w:p>
    <w:p w:rsidR="0056269B" w:rsidRDefault="0056269B" w:rsidP="0014585A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269B" w:rsidRDefault="0056269B" w:rsidP="0056269B">
      <w:pPr>
        <w:pStyle w:val="Nincstrkz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269B" w:rsidRPr="0056269B" w:rsidRDefault="0056269B" w:rsidP="0056269B">
      <w:r w:rsidRPr="0056269B">
        <w:t>Tárgy: 30/2015.(XI.04.) önkormányzati rendelethez módosító indítvány benyújtása.</w:t>
      </w:r>
    </w:p>
    <w:p w:rsidR="0056269B" w:rsidRDefault="0056269B" w:rsidP="0056269B">
      <w:pPr>
        <w:pStyle w:val="Nincstrkz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269B" w:rsidRDefault="0056269B" w:rsidP="0056269B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Tisztelt Képviselő-testület!</w:t>
      </w:r>
    </w:p>
    <w:p w:rsidR="0056269B" w:rsidRDefault="0056269B" w:rsidP="0056269B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6269B" w:rsidRPr="0056269B" w:rsidRDefault="0056269B" w:rsidP="0056269B">
      <w:pPr>
        <w:jc w:val="both"/>
      </w:pPr>
      <w:r w:rsidRPr="0056269B">
        <w:t xml:space="preserve">A közösségi együttélés részletesebb szabályozását </w:t>
      </w:r>
      <w:r w:rsidR="0023285E">
        <w:t>a hozzám beérkezett lakossági és intézményi jelzések alapján</w:t>
      </w:r>
      <w:r w:rsidRPr="0056269B">
        <w:t xml:space="preserve"> indokolt</w:t>
      </w:r>
      <w:r w:rsidR="003832EE">
        <w:t>nak látom</w:t>
      </w:r>
      <w:r w:rsidRPr="0056269B">
        <w:t xml:space="preserve"> a kutyákon</w:t>
      </w:r>
      <w:r w:rsidR="003714FF">
        <w:t xml:space="preserve"> és macskákon kívül a haszon</w:t>
      </w:r>
      <w:r w:rsidRPr="0056269B">
        <w:t>állat</w:t>
      </w:r>
      <w:r w:rsidR="003714FF">
        <w:t>okra is kiterjeszteni, ha a haszon</w:t>
      </w:r>
      <w:r w:rsidRPr="0056269B">
        <w:t>állatok tartásakor a takarítás elmulasztása miatt keletkezett bűz és esetleges fertőzésveszély a</w:t>
      </w:r>
      <w:r w:rsidR="009475C9">
        <w:t xml:space="preserve"> környezetet élhetetlenné teszi</w:t>
      </w:r>
      <w:r w:rsidRPr="0056269B">
        <w:t xml:space="preserve"> és/vagy az emberi egészséget esetlegesen veszélyezteti.</w:t>
      </w:r>
    </w:p>
    <w:p w:rsidR="0056269B" w:rsidRDefault="0056269B" w:rsidP="0056269B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6269B" w:rsidRPr="0056269B" w:rsidRDefault="0056269B" w:rsidP="0056269B">
      <w:pPr>
        <w:jc w:val="both"/>
      </w:pPr>
      <w:r>
        <w:t xml:space="preserve">A fentiek alapján </w:t>
      </w:r>
      <w:r w:rsidRPr="0056269B">
        <w:t>Dunakeszi Város Önkormányzata Képviselő-testülete 2016. november 17-i ülésén tárgyalandó, a közösségi együttélés alapvető szabályait sértő magatartásokról és azok jogkövetkezményeiről szóló 30/2015.(XI.04.) számú önkormányzati rendelethez az alábbi</w:t>
      </w:r>
    </w:p>
    <w:p w:rsidR="0056269B" w:rsidRPr="0056269B" w:rsidRDefault="0056269B" w:rsidP="0056269B">
      <w:pPr>
        <w:jc w:val="both"/>
      </w:pPr>
    </w:p>
    <w:p w:rsidR="0056269B" w:rsidRPr="0056269B" w:rsidRDefault="0056269B" w:rsidP="0056269B">
      <w:pPr>
        <w:jc w:val="center"/>
        <w:rPr>
          <w:b/>
          <w:u w:val="single"/>
        </w:rPr>
      </w:pPr>
      <w:r w:rsidRPr="0056269B">
        <w:rPr>
          <w:b/>
          <w:u w:val="single"/>
        </w:rPr>
        <w:t>módosító indítványt</w:t>
      </w:r>
    </w:p>
    <w:p w:rsidR="0056269B" w:rsidRPr="0056269B" w:rsidRDefault="0056269B" w:rsidP="0056269B">
      <w:pPr>
        <w:jc w:val="center"/>
      </w:pPr>
    </w:p>
    <w:p w:rsidR="0056269B" w:rsidRPr="0056269B" w:rsidRDefault="0056269B" w:rsidP="0056269B">
      <w:pPr>
        <w:jc w:val="both"/>
      </w:pPr>
      <w:r w:rsidRPr="0056269B">
        <w:t>nyújtom be:</w:t>
      </w:r>
    </w:p>
    <w:p w:rsidR="0056269B" w:rsidRPr="0056269B" w:rsidRDefault="0056269B" w:rsidP="0056269B">
      <w:pPr>
        <w:jc w:val="both"/>
      </w:pPr>
    </w:p>
    <w:p w:rsidR="00E450B1" w:rsidRDefault="0056269B" w:rsidP="00E450B1">
      <w:pPr>
        <w:tabs>
          <w:tab w:val="left" w:pos="142"/>
          <w:tab w:val="left" w:pos="284"/>
        </w:tabs>
      </w:pPr>
      <w:r w:rsidRPr="0056269B">
        <w:t>Javaslom, hogy</w:t>
      </w:r>
      <w:r w:rsidR="003714FF">
        <w:t xml:space="preserve"> a </w:t>
      </w:r>
    </w:p>
    <w:p w:rsidR="00E450B1" w:rsidRDefault="00E450B1" w:rsidP="00E450B1">
      <w:pPr>
        <w:tabs>
          <w:tab w:val="left" w:pos="142"/>
          <w:tab w:val="left" w:pos="284"/>
        </w:tabs>
        <w:jc w:val="center"/>
      </w:pPr>
    </w:p>
    <w:p w:rsidR="00E450B1" w:rsidRPr="00EE50A9" w:rsidRDefault="00E450B1" w:rsidP="00EE50A9">
      <w:pPr>
        <w:pStyle w:val="Nincstrkz"/>
        <w:jc w:val="center"/>
        <w:rPr>
          <w:rFonts w:ascii="Times New Roman" w:hAnsi="Times New Roman" w:cs="Times New Roman"/>
          <w:sz w:val="24"/>
          <w:szCs w:val="24"/>
        </w:rPr>
      </w:pPr>
      <w:r w:rsidRPr="00EE50A9">
        <w:rPr>
          <w:rFonts w:ascii="Times New Roman" w:hAnsi="Times New Roman" w:cs="Times New Roman"/>
          <w:sz w:val="24"/>
          <w:szCs w:val="24"/>
        </w:rPr>
        <w:t>II. fejezet</w:t>
      </w:r>
    </w:p>
    <w:p w:rsidR="00E450B1" w:rsidRPr="00EE50A9" w:rsidRDefault="00E450B1" w:rsidP="00EE50A9">
      <w:pPr>
        <w:pStyle w:val="Nincstrkz"/>
        <w:jc w:val="center"/>
        <w:rPr>
          <w:rFonts w:ascii="Times New Roman" w:hAnsi="Times New Roman" w:cs="Times New Roman"/>
          <w:sz w:val="24"/>
          <w:szCs w:val="24"/>
        </w:rPr>
      </w:pPr>
      <w:r w:rsidRPr="00EE50A9">
        <w:rPr>
          <w:rFonts w:ascii="Times New Roman" w:hAnsi="Times New Roman" w:cs="Times New Roman"/>
          <w:sz w:val="24"/>
          <w:szCs w:val="24"/>
        </w:rPr>
        <w:t>A közösségi együttélés alapvető szabályaiba ütköző magatartások</w:t>
      </w:r>
      <w:bookmarkStart w:id="0" w:name="_GoBack"/>
      <w:bookmarkEnd w:id="0"/>
    </w:p>
    <w:p w:rsidR="00E450B1" w:rsidRPr="00EE50A9" w:rsidRDefault="00E450B1" w:rsidP="00EE50A9">
      <w:pPr>
        <w:pStyle w:val="Nincstrkz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E50A9">
        <w:rPr>
          <w:rFonts w:ascii="Times New Roman" w:hAnsi="Times New Roman" w:cs="Times New Roman"/>
          <w:i/>
          <w:sz w:val="24"/>
          <w:szCs w:val="24"/>
        </w:rPr>
        <w:t>1. Kedvtelésből tartott állatokkal kapcsolatos együttélési szabályok</w:t>
      </w:r>
    </w:p>
    <w:p w:rsidR="00E450B1" w:rsidRPr="00EE50A9" w:rsidRDefault="00E450B1" w:rsidP="00E450B1">
      <w:pPr>
        <w:tabs>
          <w:tab w:val="left" w:pos="142"/>
          <w:tab w:val="left" w:pos="284"/>
        </w:tabs>
        <w:rPr>
          <w:b/>
          <w:i/>
        </w:rPr>
      </w:pPr>
    </w:p>
    <w:p w:rsidR="003714FF" w:rsidRDefault="00E450B1" w:rsidP="0056269B">
      <w:pPr>
        <w:jc w:val="both"/>
      </w:pPr>
      <w:r>
        <w:t>megnevezés változzon meg</w:t>
      </w:r>
      <w:r w:rsidR="00CD2AF5">
        <w:t xml:space="preserve"> </w:t>
      </w:r>
    </w:p>
    <w:p w:rsidR="00E450B1" w:rsidRDefault="00E450B1" w:rsidP="0056269B">
      <w:pPr>
        <w:jc w:val="both"/>
      </w:pPr>
    </w:p>
    <w:p w:rsidR="00E450B1" w:rsidRPr="00EE50A9" w:rsidRDefault="00E450B1" w:rsidP="00EE50A9">
      <w:pPr>
        <w:pStyle w:val="Nincstrkz"/>
        <w:jc w:val="center"/>
        <w:rPr>
          <w:rFonts w:ascii="Times New Roman" w:hAnsi="Times New Roman" w:cs="Times New Roman"/>
          <w:sz w:val="24"/>
          <w:szCs w:val="24"/>
        </w:rPr>
      </w:pPr>
      <w:r w:rsidRPr="00EE50A9">
        <w:rPr>
          <w:rFonts w:ascii="Times New Roman" w:hAnsi="Times New Roman" w:cs="Times New Roman"/>
          <w:sz w:val="24"/>
          <w:szCs w:val="24"/>
        </w:rPr>
        <w:t>II. fejezet</w:t>
      </w:r>
    </w:p>
    <w:p w:rsidR="00E450B1" w:rsidRPr="00EE50A9" w:rsidRDefault="00E450B1" w:rsidP="00EE50A9">
      <w:pPr>
        <w:pStyle w:val="Nincstrkz"/>
        <w:jc w:val="center"/>
        <w:rPr>
          <w:rFonts w:ascii="Times New Roman" w:hAnsi="Times New Roman" w:cs="Times New Roman"/>
          <w:sz w:val="24"/>
          <w:szCs w:val="24"/>
        </w:rPr>
      </w:pPr>
      <w:r w:rsidRPr="00EE50A9">
        <w:rPr>
          <w:rFonts w:ascii="Times New Roman" w:hAnsi="Times New Roman" w:cs="Times New Roman"/>
          <w:sz w:val="24"/>
          <w:szCs w:val="24"/>
        </w:rPr>
        <w:t>A közösségi együttélés alapvető szabályaiba ütköző magatartások</w:t>
      </w:r>
    </w:p>
    <w:p w:rsidR="00E450B1" w:rsidRPr="00EE50A9" w:rsidRDefault="00E450B1" w:rsidP="00924A8D">
      <w:pPr>
        <w:pStyle w:val="Nincstrkz"/>
        <w:numPr>
          <w:ilvl w:val="0"/>
          <w:numId w:val="6"/>
        </w:num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E50A9">
        <w:rPr>
          <w:rFonts w:ascii="Times New Roman" w:hAnsi="Times New Roman" w:cs="Times New Roman"/>
          <w:i/>
          <w:sz w:val="24"/>
          <w:szCs w:val="24"/>
        </w:rPr>
        <w:t>Kedvtelésből tartott állatokkal</w:t>
      </w:r>
      <w:r w:rsidRPr="00EE50A9">
        <w:rPr>
          <w:rFonts w:ascii="Times New Roman" w:hAnsi="Times New Roman" w:cs="Times New Roman"/>
          <w:b/>
          <w:i/>
          <w:sz w:val="24"/>
          <w:szCs w:val="24"/>
        </w:rPr>
        <w:t xml:space="preserve"> és haszonállatokkal </w:t>
      </w:r>
      <w:r w:rsidRPr="00EE50A9">
        <w:rPr>
          <w:rFonts w:ascii="Times New Roman" w:hAnsi="Times New Roman" w:cs="Times New Roman"/>
          <w:i/>
          <w:sz w:val="24"/>
          <w:szCs w:val="24"/>
        </w:rPr>
        <w:t>kapcsolatos együttélési szabályok</w:t>
      </w:r>
    </w:p>
    <w:p w:rsidR="00E450B1" w:rsidRPr="00AC33A4" w:rsidRDefault="00E450B1" w:rsidP="00E450B1">
      <w:pPr>
        <w:tabs>
          <w:tab w:val="left" w:pos="142"/>
          <w:tab w:val="left" w:pos="284"/>
        </w:tabs>
        <w:rPr>
          <w:b/>
          <w:i/>
        </w:rPr>
      </w:pPr>
    </w:p>
    <w:p w:rsidR="00BD2251" w:rsidRDefault="00CD2AF5" w:rsidP="00BD2251">
      <w:pPr>
        <w:tabs>
          <w:tab w:val="left" w:pos="142"/>
          <w:tab w:val="left" w:pos="284"/>
        </w:tabs>
      </w:pPr>
      <w:r>
        <w:t xml:space="preserve">megnevezésre, </w:t>
      </w:r>
      <w:r w:rsidR="00E450B1">
        <w:t>valamint a</w:t>
      </w:r>
      <w:r w:rsidR="00BD2251">
        <w:t xml:space="preserve">  </w:t>
      </w:r>
    </w:p>
    <w:p w:rsidR="00BD2251" w:rsidRDefault="00BD2251" w:rsidP="00BD2251">
      <w:pPr>
        <w:tabs>
          <w:tab w:val="left" w:pos="142"/>
          <w:tab w:val="left" w:pos="284"/>
        </w:tabs>
      </w:pPr>
    </w:p>
    <w:p w:rsidR="00BD2251" w:rsidRPr="00E450B1" w:rsidRDefault="00BD2251" w:rsidP="00BD2251">
      <w:pPr>
        <w:tabs>
          <w:tab w:val="left" w:pos="142"/>
          <w:tab w:val="left" w:pos="284"/>
        </w:tabs>
      </w:pPr>
      <w:r>
        <w:t xml:space="preserve"> „</w:t>
      </w:r>
      <w:r w:rsidRPr="00E450B1">
        <w:t>II. fejezet</w:t>
      </w:r>
      <w:r>
        <w:t xml:space="preserve"> </w:t>
      </w:r>
      <w:r w:rsidRPr="00E450B1">
        <w:t>A közösségi együttélés alapvető szabályaiba ütköző magatartások</w:t>
      </w:r>
    </w:p>
    <w:p w:rsidR="00BD2251" w:rsidRPr="00EE50A9" w:rsidRDefault="00EE50A9" w:rsidP="00EE50A9">
      <w:pPr>
        <w:tabs>
          <w:tab w:val="left" w:pos="142"/>
          <w:tab w:val="left" w:pos="284"/>
        </w:tabs>
        <w:rPr>
          <w:i/>
        </w:rPr>
      </w:pPr>
      <w:r>
        <w:rPr>
          <w:i/>
        </w:rPr>
        <w:t xml:space="preserve">1. </w:t>
      </w:r>
      <w:r w:rsidR="00BD2251" w:rsidRPr="00EE50A9">
        <w:rPr>
          <w:i/>
        </w:rPr>
        <w:t xml:space="preserve">Kedvtelésből tartott állatokkal és </w:t>
      </w:r>
      <w:r w:rsidR="00BD2251" w:rsidRPr="00EE50A9">
        <w:rPr>
          <w:b/>
          <w:i/>
        </w:rPr>
        <w:t>haszonállatokkal</w:t>
      </w:r>
      <w:r w:rsidR="00BD2251" w:rsidRPr="00EE50A9">
        <w:rPr>
          <w:i/>
        </w:rPr>
        <w:t xml:space="preserve"> kapcsolatos együttélési szabályok</w:t>
      </w:r>
      <w:r w:rsidR="006810E4">
        <w:rPr>
          <w:i/>
        </w:rPr>
        <w:t>”</w:t>
      </w:r>
    </w:p>
    <w:p w:rsidR="0056269B" w:rsidRPr="0056269B" w:rsidRDefault="0056269B" w:rsidP="0056269B">
      <w:pPr>
        <w:jc w:val="both"/>
      </w:pPr>
      <w:r w:rsidRPr="0056269B">
        <w:t xml:space="preserve"> 4. § (1) bekezdés a-f pontjai kiegészüljenek a következő g) és h) pontokkal:</w:t>
      </w:r>
    </w:p>
    <w:p w:rsidR="0056269B" w:rsidRPr="0056269B" w:rsidRDefault="0056269B" w:rsidP="0056269B">
      <w:pPr>
        <w:jc w:val="both"/>
      </w:pPr>
    </w:p>
    <w:p w:rsidR="0056269B" w:rsidRPr="0056269B" w:rsidRDefault="0056269B" w:rsidP="0056269B">
      <w:pPr>
        <w:jc w:val="both"/>
        <w:rPr>
          <w:b/>
        </w:rPr>
      </w:pPr>
      <w:r w:rsidRPr="0056269B">
        <w:rPr>
          <w:b/>
        </w:rPr>
        <w:t>g)  nem gondoskodik arról, hog</w:t>
      </w:r>
      <w:r w:rsidR="003832EE">
        <w:rPr>
          <w:b/>
        </w:rPr>
        <w:t>y az általa tartott</w:t>
      </w:r>
      <w:r w:rsidRPr="0056269B">
        <w:rPr>
          <w:b/>
        </w:rPr>
        <w:t xml:space="preserve"> </w:t>
      </w:r>
      <w:r w:rsidR="003714FF">
        <w:rPr>
          <w:b/>
        </w:rPr>
        <w:t>haszon</w:t>
      </w:r>
      <w:r w:rsidRPr="0056269B">
        <w:rPr>
          <w:b/>
        </w:rPr>
        <w:t>állat – különös tekintettel a b</w:t>
      </w:r>
      <w:r w:rsidR="003714FF">
        <w:rPr>
          <w:b/>
        </w:rPr>
        <w:t>aromfikra</w:t>
      </w:r>
      <w:r w:rsidR="003832EE">
        <w:rPr>
          <w:b/>
        </w:rPr>
        <w:t xml:space="preserve"> - életterének tisztán tartása alapos és rendszeres legyen, </w:t>
      </w:r>
      <w:r w:rsidR="003714FF">
        <w:rPr>
          <w:b/>
        </w:rPr>
        <w:t>mivel ennek elmaradása esetén</w:t>
      </w:r>
      <w:r w:rsidRPr="0056269B">
        <w:rPr>
          <w:b/>
        </w:rPr>
        <w:t xml:space="preserve"> </w:t>
      </w:r>
      <w:r w:rsidR="00AC33A4">
        <w:rPr>
          <w:b/>
        </w:rPr>
        <w:t xml:space="preserve">ezzel </w:t>
      </w:r>
      <w:r w:rsidRPr="0056269B">
        <w:rPr>
          <w:b/>
        </w:rPr>
        <w:t>megs</w:t>
      </w:r>
      <w:r w:rsidR="003714FF">
        <w:rPr>
          <w:b/>
        </w:rPr>
        <w:t xml:space="preserve">érti mind a közegészségügyi, állatvédelmi, építésügyi és környezetvédelmi </w:t>
      </w:r>
      <w:r w:rsidRPr="0056269B">
        <w:rPr>
          <w:b/>
        </w:rPr>
        <w:t xml:space="preserve">szabályokat, mind az emberi együttélés szabályait. </w:t>
      </w:r>
    </w:p>
    <w:p w:rsidR="0056269B" w:rsidRPr="0056269B" w:rsidRDefault="0056269B" w:rsidP="0056269B">
      <w:pPr>
        <w:jc w:val="both"/>
        <w:rPr>
          <w:b/>
        </w:rPr>
      </w:pPr>
    </w:p>
    <w:p w:rsidR="0056269B" w:rsidRDefault="0056269B" w:rsidP="0056269B">
      <w:pPr>
        <w:jc w:val="both"/>
        <w:rPr>
          <w:b/>
        </w:rPr>
      </w:pPr>
      <w:r w:rsidRPr="0056269B">
        <w:rPr>
          <w:b/>
        </w:rPr>
        <w:t>h) különösen érvényesek a g) pontban leírtak arra az esetre, amikor az állattartó ingatlanjának, ahol az állatokat tartja, 100 méteres körzetében óvoda, iskola, gyógyszertár, vagy bármely más közösségi intézmény található.</w:t>
      </w:r>
    </w:p>
    <w:p w:rsidR="00A0068A" w:rsidRDefault="00A0068A" w:rsidP="0056269B">
      <w:pPr>
        <w:jc w:val="both"/>
        <w:rPr>
          <w:b/>
        </w:rPr>
      </w:pPr>
    </w:p>
    <w:p w:rsidR="009475C9" w:rsidRDefault="009475C9" w:rsidP="0056269B">
      <w:pPr>
        <w:jc w:val="both"/>
      </w:pPr>
    </w:p>
    <w:p w:rsidR="00A0068A" w:rsidRDefault="00A0068A" w:rsidP="0056269B">
      <w:pPr>
        <w:jc w:val="both"/>
      </w:pPr>
      <w:r>
        <w:t>2016. november 13.</w:t>
      </w:r>
    </w:p>
    <w:p w:rsidR="00A0068A" w:rsidRDefault="00A0068A" w:rsidP="0056269B">
      <w:pPr>
        <w:jc w:val="both"/>
      </w:pPr>
    </w:p>
    <w:p w:rsidR="00A0068A" w:rsidRDefault="00A0068A" w:rsidP="0056269B">
      <w:pPr>
        <w:jc w:val="both"/>
      </w:pPr>
    </w:p>
    <w:p w:rsidR="00A0068A" w:rsidRDefault="00A0068A" w:rsidP="0056269B">
      <w:pPr>
        <w:jc w:val="both"/>
      </w:pPr>
    </w:p>
    <w:p w:rsidR="00A0068A" w:rsidRPr="0056269B" w:rsidRDefault="009475C9" w:rsidP="0056269B">
      <w:pPr>
        <w:jc w:val="both"/>
      </w:pPr>
      <w:r>
        <w:t>Bilinszky Ferenc</w:t>
      </w:r>
    </w:p>
    <w:p w:rsidR="0056269B" w:rsidRPr="0056269B" w:rsidRDefault="0056269B" w:rsidP="0056269B">
      <w:pPr>
        <w:jc w:val="both"/>
        <w:rPr>
          <w:b/>
        </w:rPr>
      </w:pPr>
    </w:p>
    <w:p w:rsidR="0056269B" w:rsidRPr="0056269B" w:rsidRDefault="0056269B" w:rsidP="0056269B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sectPr w:rsidR="0056269B" w:rsidRPr="0056269B" w:rsidSect="004A5D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E79AB"/>
    <w:multiLevelType w:val="hybridMultilevel"/>
    <w:tmpl w:val="11A64C5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BC20BE"/>
    <w:multiLevelType w:val="hybridMultilevel"/>
    <w:tmpl w:val="11902D7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D4583E"/>
    <w:multiLevelType w:val="hybridMultilevel"/>
    <w:tmpl w:val="1C56667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7F0CF5"/>
    <w:multiLevelType w:val="hybridMultilevel"/>
    <w:tmpl w:val="B01CA84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4615A6"/>
    <w:multiLevelType w:val="hybridMultilevel"/>
    <w:tmpl w:val="1AB86DF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6A7C06"/>
    <w:multiLevelType w:val="hybridMultilevel"/>
    <w:tmpl w:val="14D21BE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585A"/>
    <w:rsid w:val="0014585A"/>
    <w:rsid w:val="0023285E"/>
    <w:rsid w:val="003714FF"/>
    <w:rsid w:val="003832EE"/>
    <w:rsid w:val="004A5DEA"/>
    <w:rsid w:val="0056269B"/>
    <w:rsid w:val="006810E4"/>
    <w:rsid w:val="007D59F2"/>
    <w:rsid w:val="00924A8D"/>
    <w:rsid w:val="009475C9"/>
    <w:rsid w:val="0095037E"/>
    <w:rsid w:val="00A0068A"/>
    <w:rsid w:val="00AC33A4"/>
    <w:rsid w:val="00BD2251"/>
    <w:rsid w:val="00CD2AF5"/>
    <w:rsid w:val="00E450B1"/>
    <w:rsid w:val="00EE5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62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14585A"/>
    <w:pPr>
      <w:spacing w:after="0" w:line="240" w:lineRule="auto"/>
    </w:pPr>
  </w:style>
  <w:style w:type="paragraph" w:styleId="Listaszerbekezds">
    <w:name w:val="List Paragraph"/>
    <w:basedOn w:val="Norml"/>
    <w:uiPriority w:val="34"/>
    <w:qFormat/>
    <w:rsid w:val="00E450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62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14585A"/>
    <w:pPr>
      <w:spacing w:after="0" w:line="240" w:lineRule="auto"/>
    </w:pPr>
  </w:style>
  <w:style w:type="paragraph" w:styleId="Listaszerbekezds">
    <w:name w:val="List Paragraph"/>
    <w:basedOn w:val="Norml"/>
    <w:uiPriority w:val="34"/>
    <w:qFormat/>
    <w:rsid w:val="00E450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1911</Characters>
  <Application>Microsoft Office Word</Application>
  <DocSecurity>4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Bilinszky</dc:creator>
  <cp:lastModifiedBy>forgacs.andrea</cp:lastModifiedBy>
  <cp:revision>2</cp:revision>
  <dcterms:created xsi:type="dcterms:W3CDTF">2016-11-14T06:19:00Z</dcterms:created>
  <dcterms:modified xsi:type="dcterms:W3CDTF">2016-11-14T06:19:00Z</dcterms:modified>
</cp:coreProperties>
</file>